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4"/>
          <w:szCs w:val="24"/>
        </w:rPr>
      </w:pPr>
      <w:r>
        <w:rPr>
          <w:rFonts w:ascii="TTE21862C8t00" w:hAnsi="TTE21862C8t00" w:cs="TTE21862C8t00"/>
          <w:noProof/>
          <w:color w:val="0066CD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5D5FFC3" wp14:editId="6DC1A45E">
            <wp:simplePos x="0" y="0"/>
            <wp:positionH relativeFrom="column">
              <wp:posOffset>3611880</wp:posOffset>
            </wp:positionH>
            <wp:positionV relativeFrom="paragraph">
              <wp:posOffset>-333375</wp:posOffset>
            </wp:positionV>
            <wp:extent cx="3319780" cy="727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FD" w:rsidRP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8"/>
          <w:szCs w:val="24"/>
        </w:rPr>
      </w:pPr>
    </w:p>
    <w:p w:rsidR="004B54FD" w:rsidRPr="00364DA1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66CD"/>
          <w:sz w:val="26"/>
          <w:szCs w:val="28"/>
        </w:rPr>
      </w:pPr>
      <w:r w:rsidRPr="00364DA1">
        <w:rPr>
          <w:rFonts w:ascii="TTE21862C8t00" w:hAnsi="TTE21862C8t00" w:cs="TTE21862C8t00"/>
          <w:b/>
          <w:color w:val="0066CD"/>
          <w:sz w:val="26"/>
          <w:szCs w:val="28"/>
        </w:rPr>
        <w:t>IMAGING REQUEST FORM (for GPs)</w:t>
      </w:r>
      <w:r w:rsidR="004B08B6">
        <w:rPr>
          <w:rFonts w:ascii="TTE21862C8t00" w:hAnsi="TTE21862C8t00" w:cs="TTE21862C8t00"/>
          <w:b/>
          <w:color w:val="0066CD"/>
          <w:sz w:val="26"/>
          <w:szCs w:val="28"/>
        </w:rPr>
        <w:br/>
      </w:r>
      <w:proofErr w:type="spellStart"/>
      <w:r w:rsidR="004B08B6">
        <w:rPr>
          <w:rFonts w:ascii="TTE21862C8t00" w:hAnsi="TTE21862C8t00" w:cs="TTE21862C8t00"/>
          <w:b/>
          <w:color w:val="0066CD"/>
          <w:sz w:val="26"/>
          <w:szCs w:val="28"/>
        </w:rPr>
        <w:t>Whipps</w:t>
      </w:r>
      <w:proofErr w:type="spellEnd"/>
      <w:r w:rsidR="004B08B6">
        <w:rPr>
          <w:rFonts w:ascii="TTE21862C8t00" w:hAnsi="TTE21862C8t00" w:cs="TTE21862C8t00"/>
          <w:b/>
          <w:color w:val="0066CD"/>
          <w:sz w:val="26"/>
          <w:szCs w:val="28"/>
        </w:rPr>
        <w:t xml:space="preserve"> Cross Hospital</w:t>
      </w:r>
      <w:r w:rsidR="004B08B6">
        <w:rPr>
          <w:rFonts w:ascii="TTE21862C8t00" w:hAnsi="TTE21862C8t00" w:cs="TTE21862C8t00"/>
          <w:b/>
          <w:color w:val="0066CD"/>
          <w:sz w:val="26"/>
          <w:szCs w:val="28"/>
        </w:rPr>
        <w:br/>
      </w:r>
    </w:p>
    <w:p w:rsidR="004B54FD" w:rsidRPr="00364DA1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 w:val="24"/>
        </w:rPr>
      </w:pPr>
      <w:r w:rsidRPr="00364DA1">
        <w:rPr>
          <w:rFonts w:ascii="TTE24A2858t00" w:hAnsi="TTE24A2858t00" w:cs="TTE24A2858t00"/>
          <w:color w:val="000000"/>
          <w:sz w:val="24"/>
        </w:rPr>
        <w:t xml:space="preserve">Please complete all sections. Incomplete forms may be </w:t>
      </w:r>
      <w:r w:rsidR="001C5A5A" w:rsidRPr="00364DA1">
        <w:rPr>
          <w:rFonts w:ascii="TTE24A2858t00" w:hAnsi="TTE24A2858t00" w:cs="TTE24A2858t00"/>
          <w:color w:val="000000"/>
          <w:sz w:val="24"/>
        </w:rPr>
        <w:t>r</w:t>
      </w:r>
      <w:r w:rsidRPr="00364DA1">
        <w:rPr>
          <w:rFonts w:ascii="TTE24A2858t00" w:hAnsi="TTE24A2858t00" w:cs="TTE24A2858t00"/>
          <w:color w:val="000000"/>
          <w:sz w:val="24"/>
        </w:rPr>
        <w:t>eturned for completion.</w:t>
      </w:r>
    </w:p>
    <w:p w:rsidR="004B54FD" w:rsidRP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0000"/>
          <w:sz w:val="28"/>
          <w:szCs w:val="24"/>
        </w:rPr>
      </w:pPr>
      <w:r w:rsidRPr="004B54FD">
        <w:rPr>
          <w:rFonts w:ascii="TTE21862C8t00" w:hAnsi="TTE21862C8t00" w:cs="TTE21862C8t00"/>
          <w:b/>
          <w:color w:val="000000"/>
        </w:rPr>
        <w:t>REQUESTS MUST BE SIGNED BY THE REFERRING DOCTOR</w:t>
      </w:r>
      <w:r w:rsidRPr="004B54FD">
        <w:rPr>
          <w:rFonts w:ascii="TTE21862C8t00" w:hAnsi="TTE21862C8t00" w:cs="TTE21862C8t00"/>
          <w:b/>
          <w:color w:val="000000"/>
          <w:sz w:val="28"/>
          <w:szCs w:val="24"/>
        </w:rPr>
        <w:t>.</w:t>
      </w:r>
    </w:p>
    <w:p w:rsid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7AC4"/>
        </w:rPr>
      </w:pPr>
    </w:p>
    <w:p w:rsidR="004B54FD" w:rsidRP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7AC4"/>
        </w:rPr>
      </w:pPr>
      <w:r w:rsidRPr="004B54FD">
        <w:rPr>
          <w:rFonts w:ascii="TTE21862C8t00" w:hAnsi="TTE21862C8t00" w:cs="TTE21862C8t00"/>
          <w:b/>
          <w:color w:val="007AC4"/>
        </w:rPr>
        <w:t>1. Procedure</w:t>
      </w:r>
    </w:p>
    <w:p w:rsidR="00B65963" w:rsidRDefault="001C5A5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0000"/>
        </w:rPr>
      </w:pPr>
      <w:r>
        <w:rPr>
          <w:rFonts w:ascii="TTE294D3B0t00" w:hAnsi="TTE294D3B0t00" w:cs="TTE294D3B0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2AE75" wp14:editId="2FEB6D8F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23825" cy="102235"/>
                <wp:effectExtent l="9525" t="13970" r="9525" b="1714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.55pt;width:9.7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" strokeweight="1.5pt"/>
            </w:pict>
          </mc:Fallback>
        </mc:AlternateContent>
      </w:r>
      <w:r w:rsidR="004B54FD">
        <w:rPr>
          <w:rFonts w:ascii="TTE294D3B0t00" w:hAnsi="TTE294D3B0t00" w:cs="TTE294D3B0t00"/>
          <w:color w:val="000000"/>
          <w:sz w:val="24"/>
          <w:szCs w:val="24"/>
        </w:rPr>
        <w:t xml:space="preserve">     </w:t>
      </w:r>
      <w:r w:rsidR="003A0B3B">
        <w:rPr>
          <w:rFonts w:ascii="TTE21862C8t00" w:hAnsi="TTE21862C8t00" w:cs="TTE21862C8t00"/>
          <w:b/>
          <w:color w:val="000000"/>
        </w:rPr>
        <w:t>X-Ray</w:t>
      </w:r>
      <w:r w:rsidR="004B54FD">
        <w:rPr>
          <w:rFonts w:ascii="TTE21862C8t00" w:hAnsi="TTE21862C8t00" w:cs="TTE21862C8t00"/>
          <w:b/>
          <w:color w:val="000000"/>
          <w:sz w:val="28"/>
          <w:szCs w:val="24"/>
        </w:rPr>
        <w:tab/>
      </w:r>
      <w:r w:rsidR="004B54FD">
        <w:rPr>
          <w:rFonts w:ascii="TTE21862C8t00" w:hAnsi="TTE21862C8t00" w:cs="TTE21862C8t00"/>
          <w:b/>
          <w:color w:val="000000"/>
        </w:rPr>
        <w:tab/>
      </w:r>
      <w:r w:rsidR="004B54FD">
        <w:rPr>
          <w:rFonts w:ascii="TTE21862C8t00" w:hAnsi="TTE21862C8t00" w:cs="TTE21862C8t00"/>
          <w:b/>
          <w:color w:val="000000"/>
        </w:rPr>
        <w:tab/>
      </w:r>
    </w:p>
    <w:p w:rsidR="004B54FD" w:rsidRPr="004B54FD" w:rsidRDefault="004B08B6" w:rsidP="00B659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TE294D3B0t00" w:hAnsi="TTE294D3B0t00" w:cs="TTE294D3B0t00"/>
          <w:b/>
          <w:color w:val="000000"/>
          <w:sz w:val="28"/>
          <w:szCs w:val="24"/>
        </w:rPr>
      </w:pPr>
      <w:r>
        <w:rPr>
          <w:rFonts w:ascii="TTE21862C8t00" w:hAnsi="TTE21862C8t00" w:cs="TTE21862C8t00"/>
          <w:b/>
          <w:color w:val="000000"/>
        </w:rPr>
        <w:t xml:space="preserve"> </w:t>
      </w:r>
      <w:r w:rsidR="004B54FD" w:rsidRPr="004B54FD">
        <w:rPr>
          <w:rFonts w:ascii="TTE21862C8t00" w:hAnsi="TTE21862C8t00" w:cs="TTE21862C8t00"/>
          <w:b/>
          <w:color w:val="000000"/>
        </w:rPr>
        <w:t>Clinical information and reason for request</w:t>
      </w:r>
    </w:p>
    <w:p w:rsidR="004B54FD" w:rsidRPr="004B54FD" w:rsidRDefault="001C5A5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3705149</wp:posOffset>
                </wp:positionH>
                <wp:positionV relativeFrom="paragraph">
                  <wp:posOffset>14402</wp:posOffset>
                </wp:positionV>
                <wp:extent cx="3113786" cy="2750820"/>
                <wp:effectExtent l="0" t="0" r="107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786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Default="00330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.15pt;width:245.2pt;height:2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">
                <v:textbox>
                  <w:txbxContent>
                    <w:p w:rsidR="00330C1E" w:rsidRDefault="00330C1E"/>
                  </w:txbxContent>
                </v:textbox>
              </v:shape>
            </w:pict>
          </mc:Fallback>
        </mc:AlternateContent>
      </w:r>
      <w:r w:rsidR="004B54FD" w:rsidRPr="004B54FD">
        <w:rPr>
          <w:rFonts w:ascii="TTE21862C8t00" w:hAnsi="TTE21862C8t00" w:cs="TTE21862C8t00"/>
          <w:color w:val="000000"/>
          <w:sz w:val="24"/>
          <w:szCs w:val="24"/>
        </w:rPr>
        <w:t>Examination requested:</w:t>
      </w:r>
    </w:p>
    <w:p w:rsidR="004B54FD" w:rsidRDefault="001C5A5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000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3181350" cy="643255"/>
                <wp:effectExtent l="9525" t="12700" r="952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Default="00330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.1pt;width:250.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DLAIAAFcEAAAOAAAAZHJzL2Uyb0RvYy54bWysVNtu2zAMfR+wfxD0vjh24iw1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">
                <v:textbox>
                  <w:txbxContent>
                    <w:p w:rsidR="00330C1E" w:rsidRDefault="00330C1E"/>
                  </w:txbxContent>
                </v:textbox>
              </v:shape>
            </w:pict>
          </mc:Fallback>
        </mc:AlternateContent>
      </w:r>
    </w:p>
    <w:p w:rsid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0000"/>
          <w:sz w:val="28"/>
          <w:szCs w:val="20"/>
        </w:rPr>
      </w:pPr>
    </w:p>
    <w:p w:rsidR="004B54FD" w:rsidRP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0000"/>
          <w:sz w:val="28"/>
          <w:szCs w:val="20"/>
        </w:rPr>
      </w:pPr>
    </w:p>
    <w:p w:rsidR="004B54FD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0000"/>
          <w:sz w:val="20"/>
          <w:szCs w:val="2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Is there any possibility that the patient is pregnant? Y</w:t>
      </w:r>
      <w:r w:rsidR="00E8008A">
        <w:rPr>
          <w:rFonts w:ascii="TTE24A2858t00" w:hAnsi="TTE24A2858t00" w:cs="TTE24A2858t00"/>
          <w:color w:val="000000"/>
        </w:rPr>
        <w:t>es</w:t>
      </w:r>
      <w:r w:rsidRPr="00F8780A">
        <w:rPr>
          <w:rFonts w:ascii="TTE24A2858t00" w:hAnsi="TTE24A2858t00" w:cs="TTE24A2858t00"/>
          <w:color w:val="000000"/>
        </w:rPr>
        <w:t>/N</w:t>
      </w:r>
      <w:r w:rsidR="00E8008A">
        <w:rPr>
          <w:rFonts w:ascii="TTE24A2858t00" w:hAnsi="TTE24A2858t00" w:cs="TTE24A2858t00"/>
          <w:color w:val="000000"/>
        </w:rPr>
        <w:t>o</w:t>
      </w:r>
      <w:r w:rsidRPr="00F8780A">
        <w:rPr>
          <w:rFonts w:ascii="TTE24A2858t00" w:hAnsi="TTE24A2858t00" w:cs="TTE24A2858t00"/>
          <w:color w:val="000000"/>
        </w:rPr>
        <w:t>*</w:t>
      </w: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Does the request conform to RCR guidelines? Y</w:t>
      </w:r>
      <w:r w:rsidR="00E8008A">
        <w:rPr>
          <w:rFonts w:ascii="TTE24A2858t00" w:hAnsi="TTE24A2858t00" w:cs="TTE24A2858t00"/>
          <w:color w:val="000000"/>
        </w:rPr>
        <w:t>es</w:t>
      </w:r>
      <w:r w:rsidRPr="00F8780A">
        <w:rPr>
          <w:rFonts w:ascii="TTE24A2858t00" w:hAnsi="TTE24A2858t00" w:cs="TTE24A2858t00"/>
          <w:color w:val="000000"/>
        </w:rPr>
        <w:t>/N</w:t>
      </w:r>
      <w:r w:rsidR="00E8008A">
        <w:rPr>
          <w:rFonts w:ascii="TTE24A2858t00" w:hAnsi="TTE24A2858t00" w:cs="TTE24A2858t00"/>
          <w:color w:val="000000"/>
        </w:rPr>
        <w:t>o</w:t>
      </w:r>
      <w:r w:rsidRPr="00F8780A">
        <w:rPr>
          <w:rFonts w:ascii="TTE24A2858t00" w:hAnsi="TTE24A2858t00" w:cs="TTE24A2858t00"/>
          <w:color w:val="000000"/>
        </w:rPr>
        <w:t>*</w:t>
      </w:r>
      <w:bookmarkStart w:id="0" w:name="_GoBack"/>
      <w:bookmarkEnd w:id="0"/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7AC4"/>
        </w:rPr>
      </w:pPr>
    </w:p>
    <w:p w:rsidR="00F8780A" w:rsidRP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</w:rPr>
      </w:pPr>
      <w:r w:rsidRPr="00F8780A">
        <w:rPr>
          <w:rFonts w:ascii="TTE21862C8t00" w:hAnsi="TTE21862C8t00" w:cs="TTE21862C8t00"/>
          <w:b/>
        </w:rPr>
        <w:t>Date of request (required):</w:t>
      </w:r>
      <w:r w:rsidRPr="00F8780A">
        <w:rPr>
          <w:rFonts w:ascii="TTE21862C8t00" w:hAnsi="TTE21862C8t00" w:cs="TTE21862C8t00"/>
          <w:b/>
        </w:rPr>
        <w:tab/>
      </w:r>
      <w:r w:rsidRPr="00F8780A">
        <w:rPr>
          <w:rFonts w:ascii="TTE21862C8t00" w:hAnsi="TTE21862C8t00" w:cs="TTE21862C8t00"/>
          <w:b/>
        </w:rPr>
        <w:tab/>
        <w:t xml:space="preserve">Please note: </w:t>
      </w:r>
      <w:r w:rsidRPr="00F8780A">
        <w:rPr>
          <w:rFonts w:ascii="TTE21862C8t00" w:hAnsi="TTE21862C8t00" w:cs="TTE21862C8t00"/>
        </w:rPr>
        <w:t xml:space="preserve">This </w:t>
      </w:r>
    </w:p>
    <w:p w:rsidR="00F8780A" w:rsidRPr="00F8780A" w:rsidRDefault="001C5A5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</w:rPr>
      </w:pPr>
      <w:r>
        <w:rPr>
          <w:rFonts w:ascii="TTE21862C8t00" w:hAnsi="TTE21862C8t00" w:cs="TTE21862C8t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828800" cy="495300"/>
                <wp:effectExtent l="9525" t="825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Default="00330C1E" w:rsidP="00F8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.45pt;width:2in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">
                <v:textbox>
                  <w:txbxContent>
                    <w:p w:rsidR="00330C1E" w:rsidRDefault="00330C1E" w:rsidP="00F8780A"/>
                  </w:txbxContent>
                </v:textbox>
              </v:shape>
            </w:pict>
          </mc:Fallback>
        </mc:AlternateContent>
      </w:r>
      <w:r w:rsidR="00F8780A" w:rsidRPr="00F8780A">
        <w:rPr>
          <w:rFonts w:ascii="TTE21862C8t00" w:hAnsi="TTE21862C8t00" w:cs="TTE21862C8t00"/>
        </w:rPr>
        <w:tab/>
      </w:r>
      <w:r w:rsidR="00F8780A" w:rsidRPr="00F8780A">
        <w:rPr>
          <w:rFonts w:ascii="TTE21862C8t00" w:hAnsi="TTE21862C8t00" w:cs="TTE21862C8t00"/>
        </w:rPr>
        <w:tab/>
      </w:r>
      <w:r w:rsidR="00F8780A" w:rsidRPr="00F8780A">
        <w:rPr>
          <w:rFonts w:ascii="TTE21862C8t00" w:hAnsi="TTE21862C8t00" w:cs="TTE21862C8t00"/>
        </w:rPr>
        <w:tab/>
      </w:r>
      <w:r w:rsidR="00F8780A" w:rsidRPr="00F8780A">
        <w:rPr>
          <w:rFonts w:ascii="TTE21862C8t00" w:hAnsi="TTE21862C8t00" w:cs="TTE21862C8t00"/>
        </w:rPr>
        <w:tab/>
      </w:r>
      <w:r w:rsidR="00F8780A" w:rsidRPr="00F8780A">
        <w:rPr>
          <w:rFonts w:ascii="TTE21862C8t00" w:hAnsi="TTE21862C8t00" w:cs="TTE21862C8t00"/>
        </w:rPr>
        <w:tab/>
        <w:t>form is only valid for</w:t>
      </w:r>
    </w:p>
    <w:p w:rsidR="00F8780A" w:rsidRP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</w:rPr>
      </w:pP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  <w:t xml:space="preserve">three weeks from the </w:t>
      </w:r>
    </w:p>
    <w:p w:rsidR="00F8780A" w:rsidRP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</w:rPr>
      </w:pP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Pr="00F8780A">
        <w:rPr>
          <w:rFonts w:ascii="TTE21862C8t00" w:hAnsi="TTE21862C8t00" w:cs="TTE21862C8t00"/>
        </w:rPr>
        <w:tab/>
      </w:r>
      <w:r w:rsidR="00BA5168">
        <w:rPr>
          <w:rFonts w:ascii="TTE21862C8t00" w:hAnsi="TTE21862C8t00" w:cs="TTE21862C8t00"/>
        </w:rPr>
        <w:t>referral date. Older</w:t>
      </w:r>
    </w:p>
    <w:p w:rsidR="00F8780A" w:rsidRDefault="00BA5168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7AC4"/>
        </w:rPr>
      </w:pPr>
      <w:r>
        <w:rPr>
          <w:rFonts w:ascii="TTE21862C8t00" w:hAnsi="TTE21862C8t00" w:cs="TTE21862C8t00"/>
          <w:color w:val="007AC4"/>
        </w:rPr>
        <w:tab/>
      </w:r>
      <w:r>
        <w:rPr>
          <w:rFonts w:ascii="TTE21862C8t00" w:hAnsi="TTE21862C8t00" w:cs="TTE21862C8t00"/>
          <w:color w:val="007AC4"/>
        </w:rPr>
        <w:tab/>
      </w:r>
      <w:r>
        <w:rPr>
          <w:rFonts w:ascii="TTE21862C8t00" w:hAnsi="TTE21862C8t00" w:cs="TTE21862C8t00"/>
          <w:color w:val="007AC4"/>
        </w:rPr>
        <w:tab/>
      </w:r>
      <w:r>
        <w:rPr>
          <w:rFonts w:ascii="TTE21862C8t00" w:hAnsi="TTE21862C8t00" w:cs="TTE21862C8t00"/>
          <w:color w:val="007AC4"/>
        </w:rPr>
        <w:tab/>
      </w:r>
      <w:r>
        <w:rPr>
          <w:rFonts w:ascii="TTE21862C8t00" w:hAnsi="TTE21862C8t00" w:cs="TTE21862C8t00"/>
          <w:color w:val="007AC4"/>
        </w:rPr>
        <w:tab/>
      </w:r>
      <w:r w:rsidRPr="00BA5168">
        <w:rPr>
          <w:rFonts w:ascii="TTE21862C8t00" w:hAnsi="TTE21862C8t00" w:cs="TTE21862C8t00"/>
        </w:rPr>
        <w:t>forms will not be</w:t>
      </w:r>
    </w:p>
    <w:p w:rsidR="003A0B3B" w:rsidRPr="004B08B6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7AC4"/>
        </w:rPr>
      </w:pPr>
      <w:r w:rsidRPr="00F8780A">
        <w:rPr>
          <w:rFonts w:ascii="TTE21862C8t00" w:hAnsi="TTE21862C8t00" w:cs="TTE21862C8t00"/>
          <w:b/>
          <w:color w:val="007AC4"/>
        </w:rPr>
        <w:t>2. Patient details</w:t>
      </w:r>
      <w:r w:rsidR="004B08B6">
        <w:rPr>
          <w:rFonts w:ascii="TTE21862C8t00" w:hAnsi="TTE21862C8t00" w:cs="TTE21862C8t00"/>
          <w:b/>
          <w:color w:val="007AC4"/>
        </w:rPr>
        <w:tab/>
        <w:t xml:space="preserve">                        </w:t>
      </w:r>
      <w:r w:rsidR="004B08B6" w:rsidRPr="00BA5168">
        <w:rPr>
          <w:rFonts w:ascii="TTE21862C8t00" w:hAnsi="TTE21862C8t00" w:cs="TTE21862C8t00"/>
        </w:rPr>
        <w:t>accepted</w:t>
      </w:r>
      <w:r w:rsidR="004B08B6">
        <w:rPr>
          <w:rFonts w:ascii="TTE21862C8t00" w:hAnsi="TTE21862C8t00" w:cs="TTE21862C8t00"/>
          <w:b/>
          <w:color w:val="007AC4"/>
        </w:rPr>
        <w:br/>
      </w:r>
      <w:r w:rsidR="004B08B6">
        <w:rPr>
          <w:rFonts w:ascii="TTE21862C8t00" w:hAnsi="TTE21862C8t00" w:cs="TTE21862C8t00"/>
          <w:b/>
          <w:color w:val="007AC4"/>
        </w:rPr>
        <w:tab/>
        <w:t xml:space="preserve">            </w:t>
      </w: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Hospital ref: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NHS number: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  <w:t>Address: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</w: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Surname: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  <w:t>……………………………………</w: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First name: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</w:r>
      <w:r w:rsidR="00A42A6D">
        <w:rPr>
          <w:rFonts w:ascii="TTE24A2858t00" w:hAnsi="TTE24A2858t00" w:cs="TTE24A2858t00"/>
          <w:color w:val="000000"/>
        </w:rPr>
        <w:t xml:space="preserve">Gender: </w:t>
      </w:r>
      <w:r w:rsidR="00F8780A">
        <w:rPr>
          <w:rFonts w:ascii="TTE24A2858t00" w:hAnsi="TTE24A2858t00" w:cs="TTE24A2858t00"/>
          <w:color w:val="000000"/>
        </w:rPr>
        <w:t>……………………………………</w:t>
      </w:r>
      <w:r w:rsidR="004B08B6">
        <w:rPr>
          <w:rFonts w:ascii="TTE24A2858t00" w:hAnsi="TTE24A2858t00" w:cs="TTE24A2858t00"/>
          <w:color w:val="000000"/>
        </w:rPr>
        <w:t>……..</w: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 w:rsidRPr="00F8780A">
        <w:rPr>
          <w:rFonts w:ascii="TTE24A2858t00" w:hAnsi="TTE24A2858t00" w:cs="TTE24A2858t00"/>
          <w:color w:val="000000"/>
        </w:rPr>
        <w:t>Date of birth:</w:t>
      </w:r>
      <w:r w:rsidR="00F8780A">
        <w:rPr>
          <w:rFonts w:ascii="TTE24A2858t00" w:hAnsi="TTE24A2858t00" w:cs="TTE24A2858t00"/>
          <w:color w:val="000000"/>
        </w:rPr>
        <w:tab/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  <w:t>Phone: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  <w:t>……………………………………</w: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7AC4"/>
        </w:rPr>
      </w:pP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b/>
          <w:color w:val="007AC4"/>
        </w:rPr>
      </w:pPr>
      <w:r w:rsidRPr="00F8780A">
        <w:rPr>
          <w:rFonts w:ascii="TTE21862C8t00" w:hAnsi="TTE21862C8t00" w:cs="TTE21862C8t00"/>
          <w:b/>
          <w:color w:val="007AC4"/>
        </w:rPr>
        <w:t>3. GP details</w:t>
      </w:r>
    </w:p>
    <w:p w:rsidR="00F8780A" w:rsidRPr="00F8780A" w:rsidRDefault="004B54FD" w:rsidP="00F8780A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 w:val="20"/>
          <w:szCs w:val="20"/>
        </w:rPr>
      </w:pPr>
      <w:r w:rsidRPr="00F8780A">
        <w:rPr>
          <w:rFonts w:ascii="TTE24A2858t00" w:hAnsi="TTE24A2858t00" w:cs="TTE24A2858t00"/>
          <w:color w:val="000000"/>
          <w:szCs w:val="20"/>
        </w:rPr>
        <w:t>GP name:</w:t>
      </w:r>
      <w:r w:rsidR="00F8780A">
        <w:rPr>
          <w:rFonts w:ascii="TTE24A2858t00" w:hAnsi="TTE24A2858t00" w:cs="TTE24A2858t00"/>
          <w:color w:val="000000"/>
          <w:szCs w:val="20"/>
        </w:rPr>
        <w:tab/>
      </w:r>
      <w:r w:rsidR="00F8780A">
        <w:rPr>
          <w:rFonts w:ascii="TTE24A2858t00" w:hAnsi="TTE24A2858t00" w:cs="TTE24A2858t00"/>
          <w:color w:val="000000"/>
        </w:rPr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  <w:r w:rsidR="00F8780A">
        <w:rPr>
          <w:rFonts w:ascii="TTE24A2858t00" w:hAnsi="TTE24A2858t00" w:cs="TTE24A2858t00"/>
          <w:color w:val="000000"/>
        </w:rPr>
        <w:tab/>
      </w:r>
      <w:r w:rsidR="00F8780A" w:rsidRPr="00F8780A">
        <w:rPr>
          <w:rFonts w:ascii="TTE24A2858t00" w:hAnsi="TTE24A2858t00" w:cs="TTE24A2858t00"/>
          <w:color w:val="000000"/>
          <w:sz w:val="20"/>
          <w:szCs w:val="20"/>
        </w:rPr>
        <w:t>Practice name and phone number / practice stamp</w:t>
      </w:r>
    </w:p>
    <w:p w:rsidR="00F8780A" w:rsidRDefault="001C5A5A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</w:rPr>
      </w:pPr>
      <w:r>
        <w:rPr>
          <w:rFonts w:ascii="TTE21862C8t00" w:hAnsi="TTE21862C8t00" w:cs="TTE21862C8t00"/>
          <w:b/>
          <w:noProof/>
          <w:color w:val="007AC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4E730" wp14:editId="02E5DBFB">
                <wp:simplePos x="0" y="0"/>
                <wp:positionH relativeFrom="column">
                  <wp:posOffset>3667125</wp:posOffset>
                </wp:positionH>
                <wp:positionV relativeFrom="paragraph">
                  <wp:posOffset>46355</wp:posOffset>
                </wp:positionV>
                <wp:extent cx="3181350" cy="1000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Default="00330C1E" w:rsidP="00F8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75pt;margin-top:3.65pt;width:250.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">
                <v:textbox>
                  <w:txbxContent>
                    <w:p w:rsidR="00330C1E" w:rsidRDefault="00330C1E" w:rsidP="00F8780A"/>
                  </w:txbxContent>
                </v:textbox>
              </v:shape>
            </w:pict>
          </mc:Fallback>
        </mc:AlternateContent>
      </w:r>
    </w:p>
    <w:p w:rsidR="004B54FD" w:rsidRPr="00F8780A" w:rsidRDefault="004B54FD" w:rsidP="004B54FD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Cs w:val="20"/>
        </w:rPr>
      </w:pPr>
      <w:r w:rsidRPr="00F8780A">
        <w:rPr>
          <w:rFonts w:ascii="TTE24A2858t00" w:hAnsi="TTE24A2858t00" w:cs="TTE24A2858t00"/>
          <w:color w:val="000000"/>
          <w:szCs w:val="20"/>
        </w:rPr>
        <w:t>Signature:</w:t>
      </w:r>
      <w:r w:rsidR="00F8780A">
        <w:rPr>
          <w:rFonts w:ascii="TTE24A2858t00" w:hAnsi="TTE24A2858t00" w:cs="TTE24A2858t00"/>
          <w:color w:val="000000"/>
          <w:szCs w:val="20"/>
        </w:rPr>
        <w:tab/>
      </w:r>
      <w:r w:rsidR="00F8780A">
        <w:rPr>
          <w:rFonts w:ascii="TTE24A2858t00" w:hAnsi="TTE24A2858t00" w:cs="TTE24A2858t00"/>
          <w:color w:val="000000"/>
        </w:rPr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567B44" w:rsidP="00F8780A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Cs w:val="20"/>
        </w:rPr>
      </w:pPr>
      <w:r>
        <w:rPr>
          <w:rFonts w:ascii="TTE24A2858t00" w:hAnsi="TTE24A2858t00" w:cs="TTE24A2858t00"/>
          <w:color w:val="000000"/>
          <w:szCs w:val="20"/>
        </w:rPr>
        <w:t>Email address</w:t>
      </w:r>
      <w:r w:rsidR="00F8780A">
        <w:rPr>
          <w:rFonts w:ascii="TTE24A2858t00" w:hAnsi="TTE24A2858t00" w:cs="TTE24A2858t00"/>
          <w:color w:val="000000"/>
          <w:szCs w:val="20"/>
        </w:rPr>
        <w:t>:</w:t>
      </w:r>
      <w:r w:rsidR="00F8780A">
        <w:rPr>
          <w:rFonts w:ascii="TTE24A2858t00" w:hAnsi="TTE24A2858t00" w:cs="TTE24A2858t00"/>
          <w:color w:val="000000"/>
        </w:rPr>
        <w:t>…………………………………………</w:t>
      </w:r>
      <w:r w:rsidR="00F8780A">
        <w:rPr>
          <w:rFonts w:ascii="TTE24A2858t00" w:hAnsi="TTE24A2858t00" w:cs="TTE24A2858t00"/>
          <w:color w:val="000000"/>
        </w:rPr>
        <w:tab/>
      </w:r>
    </w:p>
    <w:p w:rsidR="00F8780A" w:rsidRDefault="001C5A5A" w:rsidP="00F8780A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Cs w:val="20"/>
        </w:rPr>
      </w:pPr>
      <w:r>
        <w:rPr>
          <w:rFonts w:ascii="TTE24A2858t00" w:hAnsi="TTE24A2858t00" w:cs="TTE24A2858t0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4E0DC" wp14:editId="52A32600">
                <wp:simplePos x="0" y="0"/>
                <wp:positionH relativeFrom="column">
                  <wp:posOffset>1619250</wp:posOffset>
                </wp:positionH>
                <wp:positionV relativeFrom="paragraph">
                  <wp:posOffset>63500</wp:posOffset>
                </wp:positionV>
                <wp:extent cx="1809750" cy="352425"/>
                <wp:effectExtent l="9525" t="1143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Default="00330C1E" w:rsidP="00F8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5pt;margin-top:5pt;width:142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rqKgIAAFc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">
                <v:textbox>
                  <w:txbxContent>
                    <w:p w:rsidR="00330C1E" w:rsidRDefault="00330C1E" w:rsidP="00F8780A"/>
                  </w:txbxContent>
                </v:textbox>
              </v:shape>
            </w:pict>
          </mc:Fallback>
        </mc:AlternateContent>
      </w:r>
    </w:p>
    <w:p w:rsidR="00F8780A" w:rsidRPr="00F8780A" w:rsidRDefault="00F8780A" w:rsidP="00F8780A">
      <w:pPr>
        <w:autoSpaceDE w:val="0"/>
        <w:autoSpaceDN w:val="0"/>
        <w:adjustRightInd w:val="0"/>
        <w:spacing w:after="0" w:line="240" w:lineRule="auto"/>
        <w:rPr>
          <w:rFonts w:ascii="TTE24A2858t00" w:hAnsi="TTE24A2858t00" w:cs="TTE24A2858t00"/>
          <w:color w:val="000000"/>
          <w:szCs w:val="20"/>
        </w:rPr>
      </w:pPr>
      <w:r w:rsidRPr="00F8780A">
        <w:rPr>
          <w:rFonts w:ascii="TTE24A2858t00" w:hAnsi="TTE24A2858t00" w:cs="TTE24A2858t00"/>
          <w:color w:val="000000"/>
          <w:szCs w:val="20"/>
        </w:rPr>
        <w:t>Practitioner’s Number:</w: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0D4B28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1E176" wp14:editId="4923501F">
                <wp:simplePos x="0" y="0"/>
                <wp:positionH relativeFrom="column">
                  <wp:posOffset>-223114</wp:posOffset>
                </wp:positionH>
                <wp:positionV relativeFrom="paragraph">
                  <wp:posOffset>9703</wp:posOffset>
                </wp:positionV>
                <wp:extent cx="7042150" cy="1931111"/>
                <wp:effectExtent l="0" t="0" r="254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93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E" w:rsidRPr="00905582" w:rsidRDefault="00330C1E" w:rsidP="004500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6CD"/>
                                <w:sz w:val="20"/>
                                <w:szCs w:val="20"/>
                              </w:rPr>
                            </w:pPr>
                            <w:r w:rsidRPr="00905582">
                              <w:rPr>
                                <w:rFonts w:ascii="Arial" w:hAnsi="Arial" w:cs="Arial"/>
                                <w:b/>
                                <w:color w:val="0066CD"/>
                                <w:sz w:val="20"/>
                                <w:szCs w:val="20"/>
                              </w:rPr>
                              <w:t>Information for Patients and GP</w:t>
                            </w:r>
                          </w:p>
                          <w:p w:rsidR="00330C1E" w:rsidRPr="00612619" w:rsidRDefault="00330C1E" w:rsidP="0045004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366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walk in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 available for </w:t>
                            </w:r>
                            <w:r w:rsidRPr="004366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acute referrals</w:t>
                            </w:r>
                            <w:r w:rsidRPr="0061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1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1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0C1E" w:rsidRDefault="00330C1E" w:rsidP="0045004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X-Ray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walk-</w:t>
                            </w:r>
                            <w:r w:rsidRPr="004366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open: Monday – Friday </w:t>
                            </w:r>
                            <w:r w:rsidRPr="00905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9am to 12pm</w:t>
                            </w:r>
                          </w:p>
                          <w:p w:rsidR="00330C1E" w:rsidRDefault="00330C1E" w:rsidP="002A5CAC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0C1E" w:rsidRDefault="00330C1E" w:rsidP="006254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Appointments are available for </w:t>
                            </w:r>
                            <w:r w:rsidRPr="004366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routine referrals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05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0C1E" w:rsidRDefault="00DD66E5" w:rsidP="0045004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X-R</w:t>
                            </w:r>
                            <w:r w:rsidR="00330C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ay </w:t>
                            </w:r>
                            <w:r w:rsidR="00330C1E" w:rsidRPr="002A5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appointments only</w:t>
                            </w:r>
                            <w:r w:rsidR="00330C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30C1E" w:rsidRPr="00905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C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Monday – Friday 9am to 4pm </w:t>
                            </w:r>
                          </w:p>
                          <w:p w:rsidR="00330C1E" w:rsidRPr="00905582" w:rsidRDefault="00330C1E" w:rsidP="00944BFB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5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05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05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0C1E" w:rsidRPr="00DD66E5" w:rsidRDefault="00330C1E" w:rsidP="00450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book your appointment, you can either </w:t>
                            </w:r>
                            <w:r w:rsidRPr="00DE7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the completed request forms to </w:t>
                            </w:r>
                            <w:hyperlink r:id="rId10" w:history="1">
                              <w:r w:rsidRPr="00DE79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bartshealth.gpappointment@nhs.net</w:t>
                              </w:r>
                            </w:hyperlink>
                            <w:r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E7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arrange an appointment on Tel</w:t>
                            </w:r>
                            <w:r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02077673323 Option 4</w:t>
                            </w:r>
                            <w:r w:rsidR="00DD6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DD6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DD66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any other queries please call on Tel: </w:t>
                            </w:r>
                            <w:r w:rsidR="00DD66E5"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02077673323</w:t>
                            </w:r>
                            <w:r w:rsidR="00DD6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D66E5"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ext.</w:t>
                            </w:r>
                            <w:r w:rsidR="00DD6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5520</w:t>
                            </w:r>
                            <w:r w:rsidR="00DD66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E7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Lines are open </w:t>
                            </w:r>
                            <w:r w:rsidRPr="00DE7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Monday to Friday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9am – 5pm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55pt;margin-top:.75pt;width:554.5pt;height:1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" strokecolor="#0070c0" strokeweight="1.5pt">
                <v:textbox>
                  <w:txbxContent>
                    <w:p w:rsidR="00330C1E" w:rsidRPr="00905582" w:rsidRDefault="00330C1E" w:rsidP="004500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66CD"/>
                          <w:sz w:val="20"/>
                          <w:szCs w:val="20"/>
                        </w:rPr>
                      </w:pPr>
                      <w:r w:rsidRPr="00905582">
                        <w:rPr>
                          <w:rFonts w:ascii="Arial" w:hAnsi="Arial" w:cs="Arial"/>
                          <w:b/>
                          <w:color w:val="0066CD"/>
                          <w:sz w:val="20"/>
                          <w:szCs w:val="20"/>
                        </w:rPr>
                        <w:t>Information for Patients and GP</w:t>
                      </w:r>
                    </w:p>
                    <w:p w:rsidR="00330C1E" w:rsidRPr="00612619" w:rsidRDefault="00330C1E" w:rsidP="0045004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4366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walk in service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 available for </w:t>
                      </w:r>
                      <w:r w:rsidRPr="004366D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acute referrals</w:t>
                      </w:r>
                      <w:r w:rsidRPr="0061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61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61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30C1E" w:rsidRDefault="00330C1E" w:rsidP="0045004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X-Ray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walk-</w:t>
                      </w:r>
                      <w:r w:rsidRPr="004366D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 service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open: Monday – Friday </w:t>
                      </w:r>
                      <w:r w:rsidRPr="009055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9am to 12pm</w:t>
                      </w:r>
                    </w:p>
                    <w:p w:rsidR="00330C1E" w:rsidRDefault="00330C1E" w:rsidP="002A5CAC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0C1E" w:rsidRDefault="00330C1E" w:rsidP="0062548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Appointments are available for </w:t>
                      </w:r>
                      <w:r w:rsidRPr="004366D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routine referrals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055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30C1E" w:rsidRDefault="00DD66E5" w:rsidP="0045004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X-R</w:t>
                      </w:r>
                      <w:r w:rsidR="00330C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ay </w:t>
                      </w:r>
                      <w:r w:rsidR="00330C1E" w:rsidRPr="002A5CA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appointments only</w:t>
                      </w:r>
                      <w:r w:rsidR="00330C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330C1E" w:rsidRPr="009055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0C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Monday – Friday 9am to 4pm </w:t>
                      </w:r>
                    </w:p>
                    <w:p w:rsidR="00330C1E" w:rsidRPr="00905582" w:rsidRDefault="00330C1E" w:rsidP="00944BFB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55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055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055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30C1E" w:rsidRPr="00DD66E5" w:rsidRDefault="00330C1E" w:rsidP="0045004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book your appointment, you can either </w:t>
                      </w:r>
                      <w:r w:rsidRPr="00DE7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the completed request forms to </w:t>
                      </w:r>
                      <w:hyperlink r:id="rId11" w:history="1">
                        <w:r w:rsidRPr="00DE79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bartshealth.gpappointment@nhs.net</w:t>
                        </w:r>
                      </w:hyperlink>
                      <w:r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E7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E7978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arrange an appointment on Tel</w:t>
                      </w:r>
                      <w:r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02077673323 Option 4</w:t>
                      </w:r>
                      <w:r w:rsidR="00DD66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DD66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DD66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any other queries please call on Tel: </w:t>
                      </w:r>
                      <w:r w:rsidR="00DD66E5"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02077673323</w:t>
                      </w:r>
                      <w:r w:rsidR="00DD66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D66E5"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ext.</w:t>
                      </w:r>
                      <w:r w:rsidR="00DD66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5520</w:t>
                      </w:r>
                      <w:r w:rsidR="00DD66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Pr="00DE7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Lines are open </w:t>
                      </w:r>
                      <w:r w:rsidRPr="00DE79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Monday to Friday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9am – 5pm </w:t>
                      </w:r>
                    </w:p>
                  </w:txbxContent>
                </v:textbox>
              </v:shape>
            </w:pict>
          </mc:Fallback>
        </mc:AlternateContent>
      </w: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p w:rsidR="00F8780A" w:rsidRDefault="00F8780A" w:rsidP="004B54FD">
      <w:pPr>
        <w:autoSpaceDE w:val="0"/>
        <w:autoSpaceDN w:val="0"/>
        <w:adjustRightInd w:val="0"/>
        <w:spacing w:after="0" w:line="240" w:lineRule="auto"/>
        <w:rPr>
          <w:rFonts w:ascii="TTE21862C8t00" w:hAnsi="TTE21862C8t00" w:cs="TTE21862C8t00"/>
          <w:color w:val="0066CD"/>
          <w:sz w:val="20"/>
          <w:szCs w:val="20"/>
        </w:rPr>
      </w:pPr>
    </w:p>
    <w:sectPr w:rsidR="00F8780A" w:rsidSect="004B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1E" w:rsidRDefault="00330C1E" w:rsidP="00450049">
      <w:pPr>
        <w:spacing w:after="0" w:line="240" w:lineRule="auto"/>
      </w:pPr>
      <w:r>
        <w:separator/>
      </w:r>
    </w:p>
  </w:endnote>
  <w:endnote w:type="continuationSeparator" w:id="0">
    <w:p w:rsidR="00330C1E" w:rsidRDefault="00330C1E" w:rsidP="0045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862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28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4D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1E" w:rsidRDefault="00330C1E" w:rsidP="00450049">
      <w:pPr>
        <w:spacing w:after="0" w:line="240" w:lineRule="auto"/>
      </w:pPr>
      <w:r>
        <w:separator/>
      </w:r>
    </w:p>
  </w:footnote>
  <w:footnote w:type="continuationSeparator" w:id="0">
    <w:p w:rsidR="00330C1E" w:rsidRDefault="00330C1E" w:rsidP="0045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04C"/>
    <w:multiLevelType w:val="hybridMultilevel"/>
    <w:tmpl w:val="710E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91A"/>
    <w:multiLevelType w:val="hybridMultilevel"/>
    <w:tmpl w:val="49E2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221ADB"/>
    <w:multiLevelType w:val="hybridMultilevel"/>
    <w:tmpl w:val="4B4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FD"/>
    <w:rsid w:val="00011AE7"/>
    <w:rsid w:val="00057931"/>
    <w:rsid w:val="000D4B28"/>
    <w:rsid w:val="0012187B"/>
    <w:rsid w:val="001C5A5A"/>
    <w:rsid w:val="00216CD5"/>
    <w:rsid w:val="002A5CAC"/>
    <w:rsid w:val="002D3CDC"/>
    <w:rsid w:val="00330C1E"/>
    <w:rsid w:val="00364DA1"/>
    <w:rsid w:val="00376853"/>
    <w:rsid w:val="00385A9B"/>
    <w:rsid w:val="003A0B3B"/>
    <w:rsid w:val="003A6349"/>
    <w:rsid w:val="004366DA"/>
    <w:rsid w:val="00450049"/>
    <w:rsid w:val="00492976"/>
    <w:rsid w:val="004B08B6"/>
    <w:rsid w:val="004B54FD"/>
    <w:rsid w:val="00567B44"/>
    <w:rsid w:val="00612619"/>
    <w:rsid w:val="0062548D"/>
    <w:rsid w:val="00633BAD"/>
    <w:rsid w:val="00667642"/>
    <w:rsid w:val="00797E3F"/>
    <w:rsid w:val="00797FC8"/>
    <w:rsid w:val="00944BFB"/>
    <w:rsid w:val="009A2FD3"/>
    <w:rsid w:val="00A36BD0"/>
    <w:rsid w:val="00A42A6D"/>
    <w:rsid w:val="00AB5DBB"/>
    <w:rsid w:val="00B65963"/>
    <w:rsid w:val="00B7417C"/>
    <w:rsid w:val="00BA5168"/>
    <w:rsid w:val="00CA01BF"/>
    <w:rsid w:val="00D01915"/>
    <w:rsid w:val="00DD66E5"/>
    <w:rsid w:val="00DE7978"/>
    <w:rsid w:val="00E058F8"/>
    <w:rsid w:val="00E8008A"/>
    <w:rsid w:val="00F406C3"/>
    <w:rsid w:val="00F51365"/>
    <w:rsid w:val="00F8780A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8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6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49"/>
  </w:style>
  <w:style w:type="paragraph" w:styleId="Footer">
    <w:name w:val="footer"/>
    <w:basedOn w:val="Normal"/>
    <w:link w:val="FooterChar"/>
    <w:uiPriority w:val="99"/>
    <w:unhideWhenUsed/>
    <w:rsid w:val="0045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8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6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49"/>
  </w:style>
  <w:style w:type="paragraph" w:styleId="Footer">
    <w:name w:val="footer"/>
    <w:basedOn w:val="Normal"/>
    <w:link w:val="FooterChar"/>
    <w:uiPriority w:val="99"/>
    <w:unhideWhenUsed/>
    <w:rsid w:val="0045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tshealth.gpappointment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rtshealth.gpappointmen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CE16-B0D1-4E75-B19C-953442A8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Rebecca (Booking Clerk)</dc:creator>
  <cp:lastModifiedBy>Thambiah, Michael</cp:lastModifiedBy>
  <cp:revision>5</cp:revision>
  <cp:lastPrinted>2016-09-21T07:32:00Z</cp:lastPrinted>
  <dcterms:created xsi:type="dcterms:W3CDTF">2022-02-28T12:06:00Z</dcterms:created>
  <dcterms:modified xsi:type="dcterms:W3CDTF">2022-02-28T13:07:00Z</dcterms:modified>
</cp:coreProperties>
</file>